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BB2F5" w14:textId="77777777" w:rsidR="0082621F" w:rsidRDefault="0011632E" w:rsidP="0082621F">
      <w:pPr>
        <w:pStyle w:val="Paantrat"/>
        <w:jc w:val="right"/>
        <w:rPr>
          <w:rFonts w:ascii="Calibri" w:eastAsia="Times New Roman" w:hAnsi="Calibri" w:cs="Calibri"/>
          <w:bCs/>
          <w:color w:val="000000"/>
          <w:sz w:val="24"/>
          <w:szCs w:val="24"/>
        </w:rPr>
      </w:pPr>
      <w:r w:rsidRPr="0082621F">
        <w:rPr>
          <w:rFonts w:ascii="Calibri" w:eastAsia="Times New Roman" w:hAnsi="Calibri" w:cs="Calibri"/>
          <w:bCs/>
          <w:color w:val="000000"/>
          <w:sz w:val="24"/>
          <w:szCs w:val="24"/>
        </w:rPr>
        <w:t xml:space="preserve">Pirkimo sąlygų 5 priedas </w:t>
      </w:r>
    </w:p>
    <w:p w14:paraId="05F1AAA1" w14:textId="7FEFEC5D" w:rsidR="0011632E" w:rsidRPr="0082621F" w:rsidRDefault="0011632E" w:rsidP="0082621F">
      <w:pPr>
        <w:pStyle w:val="Paantrat"/>
        <w:jc w:val="right"/>
        <w:rPr>
          <w:rFonts w:ascii="Calibri" w:eastAsia="Times New Roman" w:hAnsi="Calibri" w:cs="Calibri"/>
          <w:bCs/>
          <w:color w:val="000000"/>
          <w:sz w:val="24"/>
          <w:szCs w:val="24"/>
        </w:rPr>
      </w:pPr>
      <w:r w:rsidRPr="0082621F">
        <w:rPr>
          <w:rFonts w:ascii="Calibri" w:eastAsia="Times New Roman" w:hAnsi="Calibri" w:cs="Calibri"/>
          <w:bCs/>
          <w:color w:val="000000"/>
          <w:sz w:val="24"/>
          <w:szCs w:val="24"/>
        </w:rPr>
        <w:t>„Pasiūlymo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50E403F9" w:rsidR="0011632E" w:rsidRDefault="0011632E" w:rsidP="0011632E">
      <w:pPr>
        <w:pStyle w:val="Paantrat"/>
        <w:jc w:val="center"/>
        <w:rPr>
          <w:rFonts w:eastAsia="Times New Roman" w:cs="Times New Roman"/>
          <w:i/>
          <w:color w:val="000000"/>
          <w:sz w:val="24"/>
          <w:szCs w:val="24"/>
        </w:rPr>
      </w:pPr>
      <w:r>
        <w:rPr>
          <w:rFonts w:eastAsia="Times New Roman" w:cs="Times New Roman"/>
          <w:b/>
          <w:color w:val="000000"/>
          <w:sz w:val="24"/>
          <w:szCs w:val="24"/>
        </w:rPr>
        <w:t>„</w:t>
      </w:r>
      <w:r w:rsidR="00F65933" w:rsidRPr="00F65933">
        <w:rPr>
          <w:rFonts w:eastAsia="Times New Roman" w:cs="Times New Roman"/>
          <w:b/>
          <w:color w:val="000000"/>
          <w:sz w:val="24"/>
          <w:szCs w:val="24"/>
        </w:rPr>
        <w:t>ĮRANKIO, SKIRTO NUASMENINIMO TEKSTYNŲ KOKYBĖS ĮVERTINIMUI, TEKSTYNŲ ANALIZEI IR KOREGAVIMUI, PARENGIMAS IR PALAIKYMAS VISO PROJEKTO METU</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31858B56" w14:textId="77777777" w:rsidR="0011632E" w:rsidRDefault="0011632E" w:rsidP="0011632E">
      <w:pPr>
        <w:numPr>
          <w:ilvl w:val="0"/>
          <w:numId w:val="1"/>
        </w:numPr>
        <w:tabs>
          <w:tab w:val="left" w:pos="284"/>
        </w:tabs>
        <w:jc w:val="center"/>
        <w:rPr>
          <w:i/>
        </w:rPr>
      </w:pPr>
      <w:r>
        <w:rPr>
          <w:b/>
        </w:rPr>
        <w:t xml:space="preserve">INFORMACIJA APIE ŪKIO SUBJEKTUS, KURIŲ PAJĖGUMAIS TIEKĖJAS REMIASI, KAD ATITIKTŲ PERKANČIOSIOS ORGANIZACIJOS KELIAMUS KVALIFIKACIJOS REIKALAVIMUS (JEIGU TOKIE REIKALAVIMAI KELIAMI) </w:t>
      </w:r>
      <w:r>
        <w:rPr>
          <w:b/>
          <w:i/>
        </w:rPr>
        <w:t>(nurodomi ir kvazisubtiekėjai – fiziniai asmenys, kuriuos ketinama įdarbinti pirkimo laimėjimo atveju)</w:t>
      </w:r>
    </w:p>
    <w:p w14:paraId="6B3F2FCA" w14:textId="77777777" w:rsidR="0011632E" w:rsidRDefault="0011632E" w:rsidP="0011632E">
      <w:pPr>
        <w:tabs>
          <w:tab w:val="left" w:pos="284"/>
        </w:tabs>
        <w:jc w:val="center"/>
        <w:rPr>
          <w:i/>
        </w:rPr>
      </w:pPr>
      <w:r>
        <w:rPr>
          <w:i/>
        </w:rPr>
        <w:t>(pildoma, jei tiekėjas pasitelkia kitų ūkio subjektų pajėgumais pagal VPĮ 49 str.)</w:t>
      </w:r>
    </w:p>
    <w:p w14:paraId="72195882" w14:textId="77777777" w:rsidR="0011632E" w:rsidRDefault="0011632E" w:rsidP="0011632E">
      <w:pPr>
        <w:tabs>
          <w:tab w:val="left" w:pos="284"/>
        </w:tabs>
        <w:jc w:val="center"/>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6"/>
        <w:gridCol w:w="4431"/>
        <w:gridCol w:w="4961"/>
      </w:tblGrid>
      <w:tr w:rsidR="0011632E" w14:paraId="55A82E16" w14:textId="77777777" w:rsidTr="007F3D70">
        <w:tc>
          <w:tcPr>
            <w:tcW w:w="526" w:type="dxa"/>
            <w:shd w:val="clear" w:color="auto" w:fill="D9E2F3"/>
          </w:tcPr>
          <w:p w14:paraId="51656471" w14:textId="77777777" w:rsidR="0011632E" w:rsidRDefault="0011632E" w:rsidP="007F3D70">
            <w:pPr>
              <w:jc w:val="center"/>
              <w:rPr>
                <w:b/>
                <w:sz w:val="21"/>
                <w:szCs w:val="21"/>
              </w:rPr>
            </w:pPr>
            <w:r>
              <w:rPr>
                <w:b/>
                <w:sz w:val="21"/>
                <w:szCs w:val="21"/>
              </w:rPr>
              <w:t>Eil. Nr.</w:t>
            </w:r>
          </w:p>
        </w:tc>
        <w:tc>
          <w:tcPr>
            <w:tcW w:w="4431" w:type="dxa"/>
            <w:shd w:val="clear" w:color="auto" w:fill="D9E2F3"/>
          </w:tcPr>
          <w:p w14:paraId="39CB2E93" w14:textId="77777777" w:rsidR="0011632E" w:rsidRDefault="0011632E" w:rsidP="007F3D70">
            <w:pPr>
              <w:jc w:val="center"/>
              <w:rPr>
                <w:b/>
                <w:sz w:val="21"/>
                <w:szCs w:val="21"/>
              </w:rPr>
            </w:pPr>
            <w:r>
              <w:rPr>
                <w:b/>
                <w:sz w:val="21"/>
                <w:szCs w:val="21"/>
              </w:rPr>
              <w:t>Ūkio subjekto pavadinimas, juridinio asmens kodas, adresas</w:t>
            </w:r>
          </w:p>
        </w:tc>
        <w:tc>
          <w:tcPr>
            <w:tcW w:w="4961" w:type="dxa"/>
            <w:shd w:val="clear" w:color="auto" w:fill="D9E2F3"/>
          </w:tcPr>
          <w:p w14:paraId="42C689FB" w14:textId="77777777" w:rsidR="0011632E" w:rsidRDefault="0011632E" w:rsidP="007F3D70">
            <w:pPr>
              <w:jc w:val="center"/>
              <w:rPr>
                <w:b/>
                <w:sz w:val="21"/>
                <w:szCs w:val="21"/>
              </w:rPr>
            </w:pPr>
            <w:r>
              <w:rPr>
                <w:b/>
                <w:sz w:val="21"/>
                <w:szCs w:val="21"/>
              </w:rPr>
              <w:t>Sutarties objekto dalies, perduodamos vykdyti subtiekėjui, aprašymas</w:t>
            </w:r>
          </w:p>
        </w:tc>
      </w:tr>
      <w:tr w:rsidR="0011632E" w14:paraId="01B73EF8" w14:textId="77777777" w:rsidTr="007F3D70">
        <w:tc>
          <w:tcPr>
            <w:tcW w:w="526" w:type="dxa"/>
          </w:tcPr>
          <w:p w14:paraId="2FFCDBE8" w14:textId="77777777" w:rsidR="0011632E" w:rsidRDefault="0011632E" w:rsidP="007F3D70">
            <w:pPr>
              <w:jc w:val="center"/>
              <w:rPr>
                <w:sz w:val="21"/>
                <w:szCs w:val="21"/>
              </w:rPr>
            </w:pPr>
            <w:r>
              <w:rPr>
                <w:sz w:val="21"/>
                <w:szCs w:val="21"/>
              </w:rPr>
              <w:t>1.</w:t>
            </w:r>
          </w:p>
        </w:tc>
        <w:tc>
          <w:tcPr>
            <w:tcW w:w="4431" w:type="dxa"/>
          </w:tcPr>
          <w:p w14:paraId="128D2BED" w14:textId="77777777" w:rsidR="0011632E" w:rsidRDefault="0011632E" w:rsidP="007F3D70">
            <w:pPr>
              <w:rPr>
                <w:sz w:val="21"/>
                <w:szCs w:val="21"/>
              </w:rPr>
            </w:pPr>
          </w:p>
        </w:tc>
        <w:tc>
          <w:tcPr>
            <w:tcW w:w="4961" w:type="dxa"/>
          </w:tcPr>
          <w:p w14:paraId="4CDAD201" w14:textId="77777777" w:rsidR="0011632E" w:rsidRDefault="0011632E" w:rsidP="007F3D70">
            <w:pPr>
              <w:rPr>
                <w:sz w:val="21"/>
                <w:szCs w:val="21"/>
              </w:rPr>
            </w:pPr>
          </w:p>
        </w:tc>
      </w:tr>
      <w:tr w:rsidR="0011632E" w14:paraId="2787161A" w14:textId="77777777" w:rsidTr="007F3D70">
        <w:tc>
          <w:tcPr>
            <w:tcW w:w="526" w:type="dxa"/>
          </w:tcPr>
          <w:p w14:paraId="6DF751F5" w14:textId="77777777" w:rsidR="0011632E" w:rsidRDefault="0011632E" w:rsidP="007F3D70">
            <w:pPr>
              <w:jc w:val="center"/>
              <w:rPr>
                <w:sz w:val="21"/>
                <w:szCs w:val="21"/>
              </w:rPr>
            </w:pPr>
            <w:r>
              <w:rPr>
                <w:sz w:val="21"/>
                <w:szCs w:val="21"/>
              </w:rPr>
              <w:t>2.</w:t>
            </w:r>
          </w:p>
        </w:tc>
        <w:tc>
          <w:tcPr>
            <w:tcW w:w="4431" w:type="dxa"/>
          </w:tcPr>
          <w:p w14:paraId="4410281B" w14:textId="77777777" w:rsidR="0011632E" w:rsidRDefault="0011632E" w:rsidP="007F3D70">
            <w:pPr>
              <w:rPr>
                <w:sz w:val="21"/>
                <w:szCs w:val="21"/>
              </w:rPr>
            </w:pPr>
          </w:p>
        </w:tc>
        <w:tc>
          <w:tcPr>
            <w:tcW w:w="4961" w:type="dxa"/>
          </w:tcPr>
          <w:p w14:paraId="3ADF6734" w14:textId="77777777" w:rsidR="0011632E" w:rsidRDefault="0011632E" w:rsidP="007F3D70">
            <w:pPr>
              <w:rPr>
                <w:sz w:val="21"/>
                <w:szCs w:val="21"/>
              </w:rPr>
            </w:pPr>
          </w:p>
        </w:tc>
      </w:tr>
    </w:tbl>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lastRenderedPageBreak/>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04344459" w14:textId="77777777" w:rsidR="0011632E" w:rsidRDefault="0011632E" w:rsidP="0011632E"/>
    <w:p w14:paraId="642EC54C" w14:textId="77777777" w:rsidR="0011632E" w:rsidRDefault="0011632E" w:rsidP="0011632E"/>
    <w:p w14:paraId="7153F2F0" w14:textId="77777777" w:rsidR="0011632E" w:rsidRDefault="0011632E" w:rsidP="0011632E">
      <w:pPr>
        <w:numPr>
          <w:ilvl w:val="0"/>
          <w:numId w:val="1"/>
        </w:numPr>
        <w:tabs>
          <w:tab w:val="left" w:pos="426"/>
        </w:tabs>
        <w:jc w:val="center"/>
      </w:pPr>
      <w:r>
        <w:rPr>
          <w:b/>
        </w:rPr>
        <w:t>PASIŪLYMO KAINA</w:t>
      </w:r>
    </w:p>
    <w:p w14:paraId="3C9BC478" w14:textId="77777777" w:rsidR="0011632E" w:rsidRDefault="0011632E" w:rsidP="0011632E"/>
    <w:tbl>
      <w:tblPr>
        <w:tblW w:w="10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60"/>
        <w:gridCol w:w="1320"/>
        <w:gridCol w:w="1440"/>
      </w:tblGrid>
      <w:tr w:rsidR="0011632E" w14:paraId="594D58F1" w14:textId="77777777" w:rsidTr="007F3D70">
        <w:trPr>
          <w:tblHeader/>
        </w:trPr>
        <w:tc>
          <w:tcPr>
            <w:tcW w:w="540" w:type="dxa"/>
            <w:shd w:val="clear" w:color="auto" w:fill="DEEAF6"/>
            <w:vAlign w:val="center"/>
          </w:tcPr>
          <w:p w14:paraId="3ECCFCFF" w14:textId="77777777" w:rsidR="0011632E" w:rsidRDefault="0011632E" w:rsidP="007F3D70">
            <w:pPr>
              <w:jc w:val="center"/>
              <w:rPr>
                <w:b/>
                <w:sz w:val="21"/>
                <w:szCs w:val="21"/>
              </w:rPr>
            </w:pPr>
            <w:r>
              <w:rPr>
                <w:b/>
                <w:sz w:val="21"/>
                <w:szCs w:val="21"/>
              </w:rPr>
              <w:t>Eil. Nr.</w:t>
            </w:r>
          </w:p>
        </w:tc>
        <w:tc>
          <w:tcPr>
            <w:tcW w:w="4380" w:type="dxa"/>
            <w:shd w:val="clear" w:color="auto" w:fill="DEEAF6"/>
            <w:vAlign w:val="center"/>
          </w:tcPr>
          <w:p w14:paraId="59128E77" w14:textId="77777777" w:rsidR="0011632E" w:rsidRDefault="0011632E" w:rsidP="007F3D70">
            <w:pPr>
              <w:jc w:val="center"/>
              <w:rPr>
                <w:b/>
                <w:sz w:val="21"/>
                <w:szCs w:val="21"/>
              </w:rPr>
            </w:pPr>
            <w:r>
              <w:rPr>
                <w:b/>
                <w:sz w:val="21"/>
                <w:szCs w:val="21"/>
              </w:rPr>
              <w:t>Pirkimo objektas</w:t>
            </w:r>
          </w:p>
        </w:tc>
        <w:tc>
          <w:tcPr>
            <w:tcW w:w="1280" w:type="dxa"/>
            <w:shd w:val="clear" w:color="auto" w:fill="DEEAF6"/>
            <w:vAlign w:val="center"/>
          </w:tcPr>
          <w:p w14:paraId="37F03E2D" w14:textId="77777777" w:rsidR="0011632E" w:rsidRDefault="0011632E" w:rsidP="007F3D70">
            <w:pPr>
              <w:jc w:val="center"/>
              <w:rPr>
                <w:b/>
                <w:sz w:val="21"/>
                <w:szCs w:val="21"/>
              </w:rPr>
            </w:pPr>
            <w:r>
              <w:rPr>
                <w:b/>
                <w:sz w:val="21"/>
                <w:szCs w:val="21"/>
              </w:rPr>
              <w:t>Mato vnt.</w:t>
            </w:r>
          </w:p>
        </w:tc>
        <w:tc>
          <w:tcPr>
            <w:tcW w:w="1360" w:type="dxa"/>
            <w:shd w:val="clear" w:color="auto" w:fill="DEEAF6"/>
            <w:vAlign w:val="center"/>
          </w:tcPr>
          <w:p w14:paraId="168E211D" w14:textId="77777777" w:rsidR="0011632E" w:rsidRDefault="0011632E" w:rsidP="007F3D70">
            <w:pPr>
              <w:jc w:val="center"/>
              <w:rPr>
                <w:b/>
                <w:sz w:val="21"/>
                <w:szCs w:val="21"/>
              </w:rPr>
            </w:pPr>
            <w:r>
              <w:rPr>
                <w:b/>
                <w:sz w:val="21"/>
                <w:szCs w:val="21"/>
              </w:rPr>
              <w:t>Kiekis</w:t>
            </w:r>
          </w:p>
        </w:tc>
        <w:tc>
          <w:tcPr>
            <w:tcW w:w="1320" w:type="dxa"/>
            <w:shd w:val="clear" w:color="auto" w:fill="DEEAF6"/>
          </w:tcPr>
          <w:p w14:paraId="65990410" w14:textId="77777777" w:rsidR="0011632E" w:rsidRDefault="0011632E" w:rsidP="007F3D70">
            <w:pPr>
              <w:jc w:val="center"/>
              <w:rPr>
                <w:b/>
                <w:sz w:val="21"/>
                <w:szCs w:val="21"/>
              </w:rPr>
            </w:pPr>
            <w:r>
              <w:rPr>
                <w:b/>
                <w:sz w:val="21"/>
                <w:szCs w:val="21"/>
              </w:rPr>
              <w:t>Mato vnt. įkainis</w:t>
            </w:r>
          </w:p>
          <w:p w14:paraId="3A3DD24C" w14:textId="77777777" w:rsidR="0011632E" w:rsidRDefault="0011632E" w:rsidP="007F3D70">
            <w:pPr>
              <w:jc w:val="center"/>
              <w:rPr>
                <w:b/>
                <w:sz w:val="21"/>
                <w:szCs w:val="21"/>
              </w:rPr>
            </w:pPr>
            <w:r>
              <w:rPr>
                <w:b/>
                <w:sz w:val="21"/>
                <w:szCs w:val="21"/>
              </w:rPr>
              <w:t>Eur be PVM</w:t>
            </w:r>
          </w:p>
        </w:tc>
        <w:tc>
          <w:tcPr>
            <w:tcW w:w="1440" w:type="dxa"/>
            <w:shd w:val="clear" w:color="auto" w:fill="DEEAF6"/>
            <w:vAlign w:val="center"/>
          </w:tcPr>
          <w:p w14:paraId="70B98A71" w14:textId="77777777" w:rsidR="0011632E" w:rsidRDefault="0011632E" w:rsidP="007F3D70">
            <w:pPr>
              <w:jc w:val="center"/>
              <w:rPr>
                <w:b/>
                <w:sz w:val="21"/>
                <w:szCs w:val="21"/>
              </w:rPr>
            </w:pPr>
            <w:r>
              <w:rPr>
                <w:b/>
                <w:sz w:val="21"/>
                <w:szCs w:val="21"/>
              </w:rPr>
              <w:t>Viso kiekio kaina EUR be PVM</w:t>
            </w:r>
          </w:p>
          <w:p w14:paraId="19011347" w14:textId="77777777" w:rsidR="0011632E" w:rsidRDefault="0011632E" w:rsidP="007F3D70">
            <w:pPr>
              <w:jc w:val="center"/>
              <w:rPr>
                <w:i/>
                <w:sz w:val="21"/>
                <w:szCs w:val="21"/>
              </w:rPr>
            </w:pPr>
            <w:r>
              <w:rPr>
                <w:i/>
                <w:sz w:val="21"/>
                <w:szCs w:val="21"/>
              </w:rPr>
              <w:t>(4x5)</w:t>
            </w:r>
          </w:p>
        </w:tc>
      </w:tr>
      <w:tr w:rsidR="0011632E" w14:paraId="14CA0CB2" w14:textId="77777777" w:rsidTr="007F3D70">
        <w:trPr>
          <w:trHeight w:val="296"/>
          <w:tblHeader/>
        </w:trPr>
        <w:tc>
          <w:tcPr>
            <w:tcW w:w="540" w:type="dxa"/>
            <w:vAlign w:val="center"/>
          </w:tcPr>
          <w:p w14:paraId="075A00B4" w14:textId="77777777" w:rsidR="0011632E" w:rsidRDefault="0011632E" w:rsidP="007F3D70">
            <w:pPr>
              <w:jc w:val="center"/>
              <w:rPr>
                <w:i/>
                <w:sz w:val="21"/>
                <w:szCs w:val="21"/>
              </w:rPr>
            </w:pPr>
            <w:r>
              <w:rPr>
                <w:i/>
                <w:sz w:val="21"/>
                <w:szCs w:val="21"/>
              </w:rPr>
              <w:t>1</w:t>
            </w:r>
          </w:p>
        </w:tc>
        <w:tc>
          <w:tcPr>
            <w:tcW w:w="4380" w:type="dxa"/>
            <w:vAlign w:val="center"/>
          </w:tcPr>
          <w:p w14:paraId="22D9A321" w14:textId="77777777" w:rsidR="0011632E" w:rsidRDefault="0011632E" w:rsidP="007F3D70">
            <w:pPr>
              <w:jc w:val="center"/>
              <w:rPr>
                <w:i/>
                <w:sz w:val="21"/>
                <w:szCs w:val="21"/>
              </w:rPr>
            </w:pPr>
            <w:r>
              <w:rPr>
                <w:i/>
                <w:sz w:val="21"/>
                <w:szCs w:val="21"/>
              </w:rPr>
              <w:t>2</w:t>
            </w:r>
          </w:p>
        </w:tc>
        <w:tc>
          <w:tcPr>
            <w:tcW w:w="1280" w:type="dxa"/>
          </w:tcPr>
          <w:p w14:paraId="1253E323" w14:textId="77777777" w:rsidR="0011632E" w:rsidRDefault="0011632E" w:rsidP="007F3D70">
            <w:pPr>
              <w:jc w:val="center"/>
              <w:rPr>
                <w:i/>
                <w:sz w:val="21"/>
                <w:szCs w:val="21"/>
              </w:rPr>
            </w:pPr>
            <w:r>
              <w:rPr>
                <w:i/>
                <w:sz w:val="21"/>
                <w:szCs w:val="21"/>
              </w:rPr>
              <w:t>3</w:t>
            </w:r>
          </w:p>
        </w:tc>
        <w:tc>
          <w:tcPr>
            <w:tcW w:w="1360" w:type="dxa"/>
          </w:tcPr>
          <w:p w14:paraId="373D6765" w14:textId="77777777" w:rsidR="0011632E" w:rsidRDefault="0011632E" w:rsidP="007F3D70">
            <w:pPr>
              <w:jc w:val="center"/>
              <w:rPr>
                <w:i/>
                <w:sz w:val="21"/>
                <w:szCs w:val="21"/>
              </w:rPr>
            </w:pPr>
            <w:r>
              <w:rPr>
                <w:i/>
                <w:sz w:val="21"/>
                <w:szCs w:val="21"/>
              </w:rPr>
              <w:t>4</w:t>
            </w:r>
          </w:p>
        </w:tc>
        <w:tc>
          <w:tcPr>
            <w:tcW w:w="1320" w:type="dxa"/>
          </w:tcPr>
          <w:p w14:paraId="49B45194" w14:textId="77777777" w:rsidR="0011632E" w:rsidRDefault="0011632E" w:rsidP="007F3D70">
            <w:pPr>
              <w:jc w:val="center"/>
              <w:rPr>
                <w:i/>
                <w:sz w:val="21"/>
                <w:szCs w:val="21"/>
              </w:rPr>
            </w:pPr>
            <w:r>
              <w:rPr>
                <w:i/>
                <w:sz w:val="21"/>
                <w:szCs w:val="21"/>
              </w:rPr>
              <w:t>5</w:t>
            </w:r>
          </w:p>
        </w:tc>
        <w:tc>
          <w:tcPr>
            <w:tcW w:w="1440" w:type="dxa"/>
            <w:vAlign w:val="center"/>
          </w:tcPr>
          <w:p w14:paraId="25AA63F9" w14:textId="77777777" w:rsidR="0011632E" w:rsidRDefault="0011632E" w:rsidP="007F3D70">
            <w:pPr>
              <w:jc w:val="center"/>
              <w:rPr>
                <w:i/>
                <w:sz w:val="21"/>
                <w:szCs w:val="21"/>
              </w:rPr>
            </w:pPr>
            <w:r>
              <w:rPr>
                <w:i/>
                <w:sz w:val="21"/>
                <w:szCs w:val="21"/>
              </w:rPr>
              <w:t>6</w:t>
            </w:r>
          </w:p>
        </w:tc>
      </w:tr>
      <w:tr w:rsidR="0011632E" w14:paraId="1EF49ACA" w14:textId="77777777" w:rsidTr="007F3D70">
        <w:tc>
          <w:tcPr>
            <w:tcW w:w="540" w:type="dxa"/>
          </w:tcPr>
          <w:p w14:paraId="2655B5D9" w14:textId="77777777" w:rsidR="0011632E" w:rsidRDefault="0011632E" w:rsidP="007F3D70">
            <w:pPr>
              <w:jc w:val="center"/>
              <w:rPr>
                <w:sz w:val="21"/>
                <w:szCs w:val="21"/>
              </w:rPr>
            </w:pPr>
            <w:r>
              <w:rPr>
                <w:sz w:val="21"/>
                <w:szCs w:val="21"/>
              </w:rPr>
              <w:t>1.</w:t>
            </w:r>
          </w:p>
        </w:tc>
        <w:tc>
          <w:tcPr>
            <w:tcW w:w="4380" w:type="dxa"/>
          </w:tcPr>
          <w:p w14:paraId="412E0D9D" w14:textId="78064103" w:rsidR="0011632E" w:rsidRPr="00A75515" w:rsidRDefault="00A75515" w:rsidP="007F3D70">
            <w:pPr>
              <w:rPr>
                <w:bCs/>
                <w:sz w:val="21"/>
                <w:szCs w:val="21"/>
                <w:highlight w:val="yellow"/>
              </w:rPr>
            </w:pPr>
            <w:r>
              <w:rPr>
                <w:bCs/>
                <w:sz w:val="21"/>
                <w:szCs w:val="21"/>
              </w:rPr>
              <w:t>Į</w:t>
            </w:r>
            <w:r w:rsidRPr="00A75515">
              <w:rPr>
                <w:bCs/>
                <w:sz w:val="21"/>
                <w:szCs w:val="21"/>
              </w:rPr>
              <w:t>rankio, skirto nuasmeninimo tekstynų kokybės įvertinimui, tekstynų analizei ir koregavimui, parengimas ir palaikymas viso projekto metu</w:t>
            </w:r>
          </w:p>
        </w:tc>
        <w:tc>
          <w:tcPr>
            <w:tcW w:w="1280" w:type="dxa"/>
            <w:vAlign w:val="center"/>
          </w:tcPr>
          <w:p w14:paraId="1ECD1A53" w14:textId="0AA61E1C" w:rsidR="0011632E" w:rsidRPr="00A142A4" w:rsidRDefault="00A75515" w:rsidP="007F3D70">
            <w:pPr>
              <w:jc w:val="center"/>
              <w:rPr>
                <w:sz w:val="21"/>
                <w:szCs w:val="21"/>
              </w:rPr>
            </w:pPr>
            <w:r w:rsidRPr="00A142A4">
              <w:rPr>
                <w:sz w:val="21"/>
                <w:szCs w:val="21"/>
              </w:rPr>
              <w:t>kompl</w:t>
            </w:r>
          </w:p>
        </w:tc>
        <w:tc>
          <w:tcPr>
            <w:tcW w:w="1360" w:type="dxa"/>
            <w:vAlign w:val="center"/>
          </w:tcPr>
          <w:p w14:paraId="3D77B745" w14:textId="53E8FBD7" w:rsidR="0011632E" w:rsidRPr="00A142A4" w:rsidRDefault="00A75515" w:rsidP="007F3D70">
            <w:pPr>
              <w:jc w:val="center"/>
              <w:rPr>
                <w:sz w:val="21"/>
                <w:szCs w:val="21"/>
              </w:rPr>
            </w:pPr>
            <w:r w:rsidRPr="00A142A4">
              <w:rPr>
                <w:sz w:val="21"/>
                <w:szCs w:val="21"/>
              </w:rPr>
              <w:t>1</w:t>
            </w:r>
          </w:p>
        </w:tc>
        <w:tc>
          <w:tcPr>
            <w:tcW w:w="1320" w:type="dxa"/>
            <w:vAlign w:val="center"/>
          </w:tcPr>
          <w:p w14:paraId="34BEB918" w14:textId="1CEBCE8C" w:rsidR="0011632E" w:rsidRDefault="0011632E" w:rsidP="007F3D70">
            <w:pPr>
              <w:jc w:val="center"/>
              <w:rPr>
                <w:sz w:val="21"/>
                <w:szCs w:val="21"/>
              </w:rPr>
            </w:pPr>
          </w:p>
        </w:tc>
        <w:tc>
          <w:tcPr>
            <w:tcW w:w="1440" w:type="dxa"/>
            <w:vAlign w:val="center"/>
          </w:tcPr>
          <w:p w14:paraId="13CF9E32" w14:textId="1D5F8AA2" w:rsidR="0011632E" w:rsidRDefault="0011632E" w:rsidP="007F3D70">
            <w:pPr>
              <w:jc w:val="center"/>
              <w:rPr>
                <w:sz w:val="21"/>
                <w:szCs w:val="21"/>
              </w:rPr>
            </w:pPr>
          </w:p>
        </w:tc>
      </w:tr>
      <w:tr w:rsidR="0011632E" w14:paraId="3E1D7A52" w14:textId="77777777" w:rsidTr="007F3D70">
        <w:trPr>
          <w:trHeight w:val="603"/>
        </w:trPr>
        <w:tc>
          <w:tcPr>
            <w:tcW w:w="8880" w:type="dxa"/>
            <w:gridSpan w:val="5"/>
            <w:vAlign w:val="center"/>
          </w:tcPr>
          <w:p w14:paraId="28E2FAD2" w14:textId="40CF2191" w:rsidR="0011632E" w:rsidRDefault="0011632E" w:rsidP="007F3D70">
            <w:pPr>
              <w:jc w:val="right"/>
              <w:rPr>
                <w:sz w:val="21"/>
                <w:szCs w:val="21"/>
              </w:rPr>
            </w:pPr>
            <w:r>
              <w:rPr>
                <w:b/>
                <w:sz w:val="21"/>
                <w:szCs w:val="21"/>
              </w:rPr>
              <w:t xml:space="preserve">PVM </w:t>
            </w:r>
            <w:r w:rsidR="00C45E52">
              <w:rPr>
                <w:b/>
                <w:sz w:val="21"/>
                <w:szCs w:val="21"/>
              </w:rPr>
              <w:t xml:space="preserve">________ </w:t>
            </w:r>
            <w:r w:rsidR="00593BB7">
              <w:rPr>
                <w:b/>
                <w:sz w:val="21"/>
                <w:szCs w:val="21"/>
              </w:rPr>
              <w:t>%</w:t>
            </w:r>
            <w:r w:rsidR="00C45E52">
              <w:rPr>
                <w:b/>
                <w:sz w:val="21"/>
                <w:szCs w:val="21"/>
              </w:rPr>
              <w:t xml:space="preserve"> </w:t>
            </w:r>
            <w:r>
              <w:rPr>
                <w:i/>
                <w:sz w:val="21"/>
                <w:szCs w:val="21"/>
              </w:rPr>
              <w:t>(</w:t>
            </w:r>
            <w:r w:rsidR="00B16D5B">
              <w:rPr>
                <w:i/>
                <w:sz w:val="21"/>
                <w:szCs w:val="21"/>
              </w:rPr>
              <w:t xml:space="preserve">nurodyti tarifą, </w:t>
            </w:r>
            <w:r>
              <w:rPr>
                <w:i/>
                <w:sz w:val="21"/>
                <w:szCs w:val="21"/>
              </w:rPr>
              <w:t>pildoma, jei taikoma)*</w:t>
            </w:r>
          </w:p>
        </w:tc>
        <w:tc>
          <w:tcPr>
            <w:tcW w:w="1440" w:type="dxa"/>
          </w:tcPr>
          <w:p w14:paraId="26BD100D" w14:textId="4361E10A" w:rsidR="0011632E" w:rsidRDefault="0011632E" w:rsidP="007F3D70">
            <w:pPr>
              <w:jc w:val="center"/>
              <w:rPr>
                <w:sz w:val="21"/>
                <w:szCs w:val="21"/>
              </w:rPr>
            </w:pPr>
          </w:p>
        </w:tc>
      </w:tr>
      <w:tr w:rsidR="0011632E" w14:paraId="16869DC0" w14:textId="77777777" w:rsidTr="007F3D70">
        <w:trPr>
          <w:trHeight w:val="635"/>
        </w:trPr>
        <w:tc>
          <w:tcPr>
            <w:tcW w:w="8880" w:type="dxa"/>
            <w:gridSpan w:val="5"/>
            <w:vAlign w:val="center"/>
          </w:tcPr>
          <w:p w14:paraId="0BEA6D17" w14:textId="77777777" w:rsidR="0011632E" w:rsidRDefault="0011632E" w:rsidP="007F3D70">
            <w:pPr>
              <w:jc w:val="right"/>
              <w:rPr>
                <w:sz w:val="21"/>
                <w:szCs w:val="21"/>
              </w:rPr>
            </w:pPr>
            <w:r>
              <w:rPr>
                <w:b/>
                <w:sz w:val="21"/>
                <w:szCs w:val="21"/>
              </w:rPr>
              <w:t>Pasiūlymo kaina EUR su PVM**</w:t>
            </w:r>
          </w:p>
        </w:tc>
        <w:tc>
          <w:tcPr>
            <w:tcW w:w="1440" w:type="dxa"/>
          </w:tcPr>
          <w:p w14:paraId="3B67C1E7" w14:textId="5CF2642A" w:rsidR="0011632E" w:rsidRDefault="0011632E"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6EB2C35C" w14:textId="77777777" w:rsidR="0011632E" w:rsidRDefault="0011632E" w:rsidP="0011632E"/>
    <w:p w14:paraId="5AFD8161" w14:textId="77777777" w:rsidR="0011632E" w:rsidRDefault="0011632E"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shd w:val="clear" w:color="auto" w:fill="auto"/>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shd w:val="clear" w:color="auto" w:fill="auto"/>
            <w:vAlign w:val="center"/>
          </w:tcPr>
          <w:p w14:paraId="267D8E7A" w14:textId="77777777" w:rsidR="0011632E" w:rsidRDefault="0011632E" w:rsidP="007F3D70">
            <w:pPr>
              <w:rPr>
                <w:i/>
                <w:szCs w:val="24"/>
              </w:rPr>
            </w:pPr>
            <w:r>
              <w:rPr>
                <w:i/>
                <w:szCs w:val="24"/>
              </w:rPr>
              <w:t>4</w:t>
            </w:r>
          </w:p>
        </w:tc>
        <w:tc>
          <w:tcPr>
            <w:tcW w:w="2940" w:type="dxa"/>
            <w:shd w:val="clear" w:color="auto" w:fill="auto"/>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lastRenderedPageBreak/>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552CE5D5" w14:textId="77777777" w:rsidR="0011632E" w:rsidRDefault="0011632E" w:rsidP="0011632E">
      <w:pPr>
        <w:ind w:left="567"/>
        <w:jc w:val="both"/>
      </w:pP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11632E"/>
    <w:rsid w:val="001E7A30"/>
    <w:rsid w:val="003F5987"/>
    <w:rsid w:val="004361A8"/>
    <w:rsid w:val="004A0A13"/>
    <w:rsid w:val="004B7D0D"/>
    <w:rsid w:val="00593BB7"/>
    <w:rsid w:val="005C71E4"/>
    <w:rsid w:val="006714DB"/>
    <w:rsid w:val="006F27D4"/>
    <w:rsid w:val="00793626"/>
    <w:rsid w:val="00794534"/>
    <w:rsid w:val="007C25FC"/>
    <w:rsid w:val="00811D5D"/>
    <w:rsid w:val="0082621F"/>
    <w:rsid w:val="009274F0"/>
    <w:rsid w:val="00A142A4"/>
    <w:rsid w:val="00A34CA8"/>
    <w:rsid w:val="00A35C04"/>
    <w:rsid w:val="00A646EB"/>
    <w:rsid w:val="00A75515"/>
    <w:rsid w:val="00AC7A86"/>
    <w:rsid w:val="00B03D31"/>
    <w:rsid w:val="00B16D5B"/>
    <w:rsid w:val="00B53CF7"/>
    <w:rsid w:val="00C45E52"/>
    <w:rsid w:val="00CC2110"/>
    <w:rsid w:val="00CF15A6"/>
    <w:rsid w:val="00D00B95"/>
    <w:rsid w:val="00D53474"/>
    <w:rsid w:val="00E4351E"/>
    <w:rsid w:val="00ED06F1"/>
    <w:rsid w:val="00ED2213"/>
    <w:rsid w:val="00F01B0C"/>
    <w:rsid w:val="00F65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2033</Words>
  <Characters>1160</Characters>
  <Application>Microsoft Office Word</Application>
  <DocSecurity>0</DocSecurity>
  <Lines>9</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13</cp:revision>
  <dcterms:created xsi:type="dcterms:W3CDTF">2024-12-19T14:38:00Z</dcterms:created>
  <dcterms:modified xsi:type="dcterms:W3CDTF">2025-04-08T06:27:00Z</dcterms:modified>
</cp:coreProperties>
</file>